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FF" w:rsidRPr="00A5134C" w:rsidRDefault="008F49FF"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Договор возмездного оказания услуг №</w:t>
      </w:r>
      <w:r w:rsidR="00112A18">
        <w:rPr>
          <w:rFonts w:ascii="Times New Roman" w:eastAsia="Times New Roman" w:hAnsi="Times New Roman" w:cs="Times New Roman"/>
          <w:color w:val="000000" w:themeColor="text1"/>
          <w:sz w:val="24"/>
          <w:szCs w:val="24"/>
          <w:lang w:eastAsia="ru-RU"/>
        </w:rPr>
        <w:t>________</w:t>
      </w:r>
    </w:p>
    <w:tbl>
      <w:tblPr>
        <w:tblW w:w="9195" w:type="dxa"/>
        <w:tblCellSpacing w:w="15" w:type="dxa"/>
        <w:tblCellMar>
          <w:top w:w="15" w:type="dxa"/>
          <w:left w:w="15" w:type="dxa"/>
          <w:bottom w:w="15" w:type="dxa"/>
          <w:right w:w="15" w:type="dxa"/>
        </w:tblCellMar>
        <w:tblLook w:val="04A0" w:firstRow="1" w:lastRow="0" w:firstColumn="1" w:lastColumn="0" w:noHBand="0" w:noVBand="1"/>
      </w:tblPr>
      <w:tblGrid>
        <w:gridCol w:w="292"/>
        <w:gridCol w:w="8903"/>
      </w:tblGrid>
      <w:tr w:rsidR="008F49FF" w:rsidRPr="00A5134C" w:rsidTr="00256E62">
        <w:trPr>
          <w:tblCellSpacing w:w="15" w:type="dxa"/>
        </w:trPr>
        <w:tc>
          <w:tcPr>
            <w:tcW w:w="0" w:type="auto"/>
            <w:vAlign w:val="center"/>
            <w:hideMark/>
          </w:tcPr>
          <w:p w:rsidR="008F49FF" w:rsidRPr="00A5134C" w:rsidRDefault="008F49FF" w:rsidP="008F49FF">
            <w:pPr>
              <w:spacing w:after="0" w:line="240" w:lineRule="auto"/>
              <w:rPr>
                <w:rFonts w:ascii="Times New Roman" w:eastAsia="Times New Roman" w:hAnsi="Times New Roman" w:cs="Times New Roman"/>
                <w:color w:val="000000" w:themeColor="text1"/>
                <w:sz w:val="24"/>
                <w:szCs w:val="24"/>
                <w:lang w:eastAsia="ru-RU"/>
              </w:rPr>
            </w:pPr>
          </w:p>
        </w:tc>
        <w:tc>
          <w:tcPr>
            <w:tcW w:w="0" w:type="auto"/>
            <w:vAlign w:val="center"/>
          </w:tcPr>
          <w:p w:rsidR="008F49FF" w:rsidRPr="00A5134C" w:rsidRDefault="00B51A7C" w:rsidP="00256E62">
            <w:pPr>
              <w:spacing w:after="0"/>
              <w:jc w:val="right"/>
              <w:rPr>
                <w:color w:val="000000" w:themeColor="text1"/>
                <w:highlight w:val="red"/>
                <w:lang w:eastAsia="ru-RU"/>
              </w:rPr>
            </w:pPr>
            <w:r>
              <w:rPr>
                <w:color w:val="000000"/>
                <w:lang w:eastAsia="ru-RU"/>
              </w:rPr>
              <w:t>00 июля 0000</w:t>
            </w:r>
            <w:bookmarkStart w:id="0" w:name="_GoBack"/>
            <w:bookmarkEnd w:id="0"/>
          </w:p>
        </w:tc>
      </w:tr>
    </w:tbl>
    <w:p w:rsidR="002E4504" w:rsidRPr="00A5134C" w:rsidRDefault="00112A18" w:rsidP="002E4504">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ООО "_________</w:t>
      </w:r>
      <w:r w:rsidR="00F8249F">
        <w:rPr>
          <w:rFonts w:ascii="Times New Roman" w:eastAsia="Times New Roman" w:hAnsi="Times New Roman" w:cs="Times New Roman"/>
          <w:color w:val="000000"/>
          <w:sz w:val="24"/>
          <w:szCs w:val="24"/>
          <w:lang w:eastAsia="ru-RU"/>
        </w:rPr>
        <w:t>___</w:t>
      </w:r>
      <w:r w:rsidR="002E4504">
        <w:rPr>
          <w:rFonts w:ascii="Times New Roman" w:eastAsia="Times New Roman" w:hAnsi="Times New Roman" w:cs="Times New Roman"/>
          <w:color w:val="000000"/>
          <w:sz w:val="24"/>
          <w:szCs w:val="24"/>
          <w:lang w:eastAsia="ru-RU"/>
        </w:rPr>
        <w:t>"</w:t>
      </w:r>
      <w:r w:rsidR="002E4504" w:rsidRPr="00A5134C">
        <w:rPr>
          <w:rFonts w:ascii="Times New Roman" w:eastAsia="Times New Roman" w:hAnsi="Times New Roman" w:cs="Times New Roman"/>
          <w:color w:val="000000" w:themeColor="text1"/>
          <w:sz w:val="24"/>
          <w:szCs w:val="24"/>
          <w:lang w:eastAsia="ru-RU"/>
        </w:rPr>
        <w:t> именуемое в дальнейшем «Заказчик», в лице</w:t>
      </w:r>
      <w:proofErr w:type="gramStart"/>
      <w:r w:rsidR="002E4504" w:rsidRPr="00A5134C">
        <w:rPr>
          <w:rFonts w:ascii="Times New Roman" w:eastAsia="Times New Roman" w:hAnsi="Times New Roman" w:cs="Times New Roman"/>
          <w:color w:val="000000" w:themeColor="text1"/>
          <w:sz w:val="24"/>
          <w:szCs w:val="24"/>
          <w:lang w:eastAsia="ru-RU"/>
        </w:rPr>
        <w:t xml:space="preserve"> </w:t>
      </w:r>
      <w:r w:rsidR="002E4504" w:rsidRPr="00F56514">
        <w:rPr>
          <w:rFonts w:ascii="Times New Roman" w:eastAsia="Times New Roman" w:hAnsi="Times New Roman" w:cs="Times New Roman"/>
          <w:color w:val="000000" w:themeColor="text1"/>
          <w:sz w:val="24"/>
          <w:szCs w:val="24"/>
          <w:lang w:eastAsia="ru-RU"/>
        </w:rPr>
        <w:t>,</w:t>
      </w:r>
      <w:proofErr w:type="gramEnd"/>
      <w:r w:rsidR="002E4504" w:rsidRPr="00A5134C">
        <w:rPr>
          <w:rFonts w:ascii="Times New Roman" w:eastAsia="Times New Roman" w:hAnsi="Times New Roman" w:cs="Times New Roman"/>
          <w:color w:val="000000" w:themeColor="text1"/>
          <w:sz w:val="24"/>
          <w:szCs w:val="24"/>
          <w:lang w:eastAsia="ru-RU"/>
        </w:rPr>
        <w:t xml:space="preserve"> действующего на основании Устава, с одной стороны, и</w:t>
      </w:r>
      <w:r w:rsidR="004C55E7">
        <w:rPr>
          <w:rFonts w:ascii="Times New Roman" w:eastAsia="Times New Roman" w:hAnsi="Times New Roman" w:cs="Times New Roman"/>
          <w:color w:val="000000" w:themeColor="text1"/>
          <w:sz w:val="24"/>
          <w:szCs w:val="24"/>
          <w:lang w:eastAsia="ru-RU"/>
        </w:rPr>
        <w:t xml:space="preserve"> ИП</w:t>
      </w:r>
      <w:r w:rsidR="002E4504" w:rsidRPr="00A5134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__________________</w:t>
      </w:r>
      <w:r w:rsidR="004C55E7" w:rsidRPr="004C55E7">
        <w:rPr>
          <w:rFonts w:ascii="Times New Roman" w:eastAsia="Times New Roman" w:hAnsi="Times New Roman" w:cs="Times New Roman"/>
          <w:color w:val="000000" w:themeColor="text1"/>
          <w:sz w:val="24"/>
          <w:szCs w:val="24"/>
          <w:lang w:eastAsia="ru-RU"/>
        </w:rPr>
        <w:t xml:space="preserve"> </w:t>
      </w:r>
      <w:r w:rsidR="00A761A3">
        <w:rPr>
          <w:rFonts w:ascii="Times New Roman" w:eastAsia="Times New Roman" w:hAnsi="Times New Roman" w:cs="Times New Roman"/>
          <w:color w:val="000000" w:themeColor="text1"/>
          <w:sz w:val="24"/>
          <w:szCs w:val="24"/>
          <w:lang w:eastAsia="ru-RU"/>
        </w:rPr>
        <w:t>именуем</w:t>
      </w:r>
      <w:r w:rsidR="00A761A3" w:rsidRPr="00A761A3">
        <w:rPr>
          <w:rFonts w:ascii="Times New Roman" w:eastAsia="Times New Roman" w:hAnsi="Times New Roman" w:cs="Times New Roman"/>
          <w:color w:val="000000" w:themeColor="text1"/>
          <w:sz w:val="24"/>
          <w:szCs w:val="24"/>
          <w:lang w:eastAsia="ru-RU"/>
        </w:rPr>
        <w:t>ый</w:t>
      </w:r>
      <w:r w:rsidR="004C55E7" w:rsidRPr="00A5134C">
        <w:rPr>
          <w:rFonts w:ascii="Times New Roman" w:eastAsia="Times New Roman" w:hAnsi="Times New Roman" w:cs="Times New Roman"/>
          <w:color w:val="000000" w:themeColor="text1"/>
          <w:sz w:val="24"/>
          <w:szCs w:val="24"/>
          <w:lang w:eastAsia="ru-RU"/>
        </w:rPr>
        <w:t xml:space="preserve"> в дальнейшем «Исполнитель», </w:t>
      </w:r>
      <w:r w:rsidR="00294394">
        <w:rPr>
          <w:rFonts w:ascii="Times New Roman" w:eastAsia="Times New Roman" w:hAnsi="Times New Roman" w:cs="Times New Roman"/>
          <w:color w:val="000000" w:themeColor="text1"/>
          <w:sz w:val="24"/>
          <w:szCs w:val="24"/>
          <w:lang w:eastAsia="ru-RU"/>
        </w:rPr>
        <w:t>действующий</w:t>
      </w:r>
      <w:r w:rsidR="004C55E7" w:rsidRPr="00A5134C">
        <w:rPr>
          <w:rFonts w:ascii="Times New Roman" w:eastAsia="Times New Roman" w:hAnsi="Times New Roman" w:cs="Times New Roman"/>
          <w:color w:val="000000" w:themeColor="text1"/>
          <w:sz w:val="24"/>
          <w:szCs w:val="24"/>
          <w:lang w:eastAsia="ru-RU"/>
        </w:rPr>
        <w:t xml:space="preserve"> на основании </w:t>
      </w:r>
      <w:r w:rsidR="004C55E7">
        <w:rPr>
          <w:rFonts w:ascii="Times New Roman" w:eastAsia="Times New Roman" w:hAnsi="Times New Roman" w:cs="Times New Roman"/>
          <w:color w:val="000000" w:themeColor="text1"/>
          <w:sz w:val="24"/>
          <w:szCs w:val="24"/>
          <w:lang w:eastAsia="ru-RU"/>
        </w:rPr>
        <w:t>свидетельства о регистрации индивидуального предпринимателя</w:t>
      </w:r>
      <w:r w:rsidR="004C55E7" w:rsidRPr="00A5134C">
        <w:rPr>
          <w:rFonts w:ascii="Times New Roman" w:eastAsia="Times New Roman" w:hAnsi="Times New Roman" w:cs="Times New Roman"/>
          <w:color w:val="000000" w:themeColor="text1"/>
          <w:sz w:val="24"/>
          <w:szCs w:val="24"/>
          <w:lang w:eastAsia="ru-RU"/>
        </w:rPr>
        <w:t>, с другой стороны, именуемые в дальнейшем «Стороны», заключили настоящий Договор о нижеследующем:</w:t>
      </w:r>
    </w:p>
    <w:p w:rsidR="008F49FF" w:rsidRPr="00A5134C" w:rsidRDefault="008F49FF"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1. Предмет договора</w:t>
      </w:r>
    </w:p>
    <w:p w:rsidR="00441BA0" w:rsidRPr="00441BA0" w:rsidRDefault="00441BA0" w:rsidP="00441BA0">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441BA0">
        <w:rPr>
          <w:rFonts w:ascii="Times New Roman" w:eastAsia="Times New Roman" w:hAnsi="Times New Roman" w:cs="Times New Roman"/>
          <w:color w:val="000000" w:themeColor="text1"/>
          <w:sz w:val="24"/>
          <w:szCs w:val="24"/>
          <w:lang w:eastAsia="ru-RU"/>
        </w:rPr>
        <w:t>1.1 Исполнитель обязуется выполнять по заданию Заказчика с использованием своих материалов, своими силами и средствами печатные, копировальные, брошюровочные и другие виды работ, а Заказчик обязуется принять результаты работы и оплатить их.</w:t>
      </w:r>
    </w:p>
    <w:p w:rsidR="008F49FF" w:rsidRPr="00A5134C" w:rsidRDefault="00441BA0" w:rsidP="00441BA0">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441BA0">
        <w:rPr>
          <w:rFonts w:ascii="Times New Roman" w:eastAsia="Times New Roman" w:hAnsi="Times New Roman" w:cs="Times New Roman"/>
          <w:color w:val="000000" w:themeColor="text1"/>
          <w:sz w:val="24"/>
          <w:szCs w:val="24"/>
          <w:lang w:eastAsia="ru-RU"/>
        </w:rPr>
        <w:t>1.2 Объем, стоимость и сроки выполнения работ и услуг определяются</w:t>
      </w:r>
      <w:r w:rsidR="00710349">
        <w:rPr>
          <w:rFonts w:ascii="Times New Roman" w:eastAsia="Times New Roman" w:hAnsi="Times New Roman" w:cs="Times New Roman"/>
          <w:color w:val="000000" w:themeColor="text1"/>
          <w:sz w:val="24"/>
          <w:szCs w:val="24"/>
          <w:lang w:eastAsia="ru-RU"/>
        </w:rPr>
        <w:t xml:space="preserve"> </w:t>
      </w:r>
      <w:r w:rsidRPr="00441BA0">
        <w:rPr>
          <w:rFonts w:ascii="Times New Roman" w:eastAsia="Times New Roman" w:hAnsi="Times New Roman" w:cs="Times New Roman"/>
          <w:color w:val="000000" w:themeColor="text1"/>
          <w:sz w:val="24"/>
          <w:szCs w:val="24"/>
          <w:lang w:eastAsia="ru-RU"/>
        </w:rPr>
        <w:t xml:space="preserve"> </w:t>
      </w:r>
      <w:r w:rsidR="00710349">
        <w:rPr>
          <w:rFonts w:ascii="Times New Roman" w:eastAsia="Times New Roman" w:hAnsi="Times New Roman" w:cs="Times New Roman"/>
          <w:color w:val="000000" w:themeColor="text1"/>
          <w:sz w:val="24"/>
          <w:szCs w:val="24"/>
          <w:lang w:eastAsia="ru-RU"/>
        </w:rPr>
        <w:t>заявками З</w:t>
      </w:r>
      <w:r w:rsidR="009F17FE">
        <w:rPr>
          <w:rFonts w:ascii="Times New Roman" w:eastAsia="Times New Roman" w:hAnsi="Times New Roman" w:cs="Times New Roman"/>
          <w:color w:val="000000" w:themeColor="text1"/>
          <w:sz w:val="24"/>
          <w:szCs w:val="24"/>
          <w:lang w:eastAsia="ru-RU"/>
        </w:rPr>
        <w:t>аказчика</w:t>
      </w:r>
      <w:r w:rsidR="00710349">
        <w:rPr>
          <w:rFonts w:ascii="Times New Roman" w:eastAsia="Times New Roman" w:hAnsi="Times New Roman" w:cs="Times New Roman"/>
          <w:color w:val="000000" w:themeColor="text1"/>
          <w:sz w:val="24"/>
          <w:szCs w:val="24"/>
          <w:lang w:eastAsia="ru-RU"/>
        </w:rPr>
        <w:t xml:space="preserve"> и Приложениями, </w:t>
      </w:r>
      <w:r w:rsidR="00710349" w:rsidRPr="00710349">
        <w:rPr>
          <w:rFonts w:ascii="Times New Roman" w:eastAsia="Times New Roman" w:hAnsi="Times New Roman" w:cs="Times New Roman"/>
          <w:color w:val="000000" w:themeColor="text1"/>
          <w:sz w:val="24"/>
          <w:szCs w:val="24"/>
          <w:lang w:eastAsia="ru-RU"/>
        </w:rPr>
        <w:t>согласованными Сторонами</w:t>
      </w:r>
      <w:r w:rsidR="00710349">
        <w:rPr>
          <w:rFonts w:ascii="Times New Roman" w:eastAsia="Times New Roman" w:hAnsi="Times New Roman" w:cs="Times New Roman"/>
          <w:color w:val="000000" w:themeColor="text1"/>
          <w:sz w:val="24"/>
          <w:szCs w:val="24"/>
          <w:lang w:eastAsia="ru-RU"/>
        </w:rPr>
        <w:t>,</w:t>
      </w:r>
      <w:r w:rsidR="00710349" w:rsidRPr="00710349">
        <w:rPr>
          <w:rFonts w:ascii="Times New Roman" w:eastAsia="Times New Roman" w:hAnsi="Times New Roman" w:cs="Times New Roman"/>
          <w:color w:val="000000" w:themeColor="text1"/>
          <w:sz w:val="24"/>
          <w:szCs w:val="24"/>
          <w:lang w:eastAsia="ru-RU"/>
        </w:rPr>
        <w:t xml:space="preserve"> и являющимися неотъемлемыми частями настоящего Договора. </w:t>
      </w:r>
    </w:p>
    <w:p w:rsidR="008F49FF" w:rsidRPr="00A5134C" w:rsidRDefault="008F49FF"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 xml:space="preserve">2. </w:t>
      </w:r>
      <w:r w:rsidR="009F17FE" w:rsidRPr="009F17FE">
        <w:rPr>
          <w:rFonts w:ascii="Times New Roman" w:eastAsia="Times New Roman" w:hAnsi="Times New Roman" w:cs="Times New Roman"/>
          <w:color w:val="000000" w:themeColor="text1"/>
          <w:sz w:val="24"/>
          <w:szCs w:val="24"/>
          <w:lang w:eastAsia="ru-RU"/>
        </w:rPr>
        <w:t>Права и обязанности Исполнителя</w:t>
      </w:r>
    </w:p>
    <w:p w:rsidR="009F17FE" w:rsidRPr="009F17FE" w:rsidRDefault="009F17FE" w:rsidP="009F17F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9F17FE">
        <w:rPr>
          <w:rFonts w:ascii="Times New Roman" w:eastAsia="Times New Roman" w:hAnsi="Times New Roman" w:cs="Times New Roman"/>
          <w:color w:val="000000" w:themeColor="text1"/>
          <w:sz w:val="24"/>
          <w:szCs w:val="24"/>
          <w:lang w:eastAsia="ru-RU"/>
        </w:rPr>
        <w:t>2.1 Исполнитель обязуется соблюдать строгую конфиденциальность в отношении информации полученной от Заказчика, в связи с исполнением настоящего Договора.</w:t>
      </w:r>
    </w:p>
    <w:p w:rsidR="008F49FF" w:rsidRPr="00A5134C" w:rsidRDefault="009F17FE" w:rsidP="009F17F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9F17FE">
        <w:rPr>
          <w:rFonts w:ascii="Times New Roman" w:eastAsia="Times New Roman" w:hAnsi="Times New Roman" w:cs="Times New Roman"/>
          <w:color w:val="000000" w:themeColor="text1"/>
          <w:sz w:val="24"/>
          <w:szCs w:val="24"/>
          <w:lang w:eastAsia="ru-RU"/>
        </w:rPr>
        <w:t>2.2 Исполнитель обязуется обеспечивать выполнение заказа надлежащим образом и в оговоренный с Заказчиком срок.</w:t>
      </w:r>
    </w:p>
    <w:p w:rsidR="008F49FF" w:rsidRPr="00A5134C" w:rsidRDefault="008F49FF"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 xml:space="preserve">3. </w:t>
      </w:r>
      <w:r w:rsidR="009F17FE" w:rsidRPr="009F17FE">
        <w:rPr>
          <w:rFonts w:ascii="Times New Roman" w:eastAsia="Times New Roman" w:hAnsi="Times New Roman" w:cs="Times New Roman"/>
          <w:color w:val="000000" w:themeColor="text1"/>
          <w:sz w:val="24"/>
          <w:szCs w:val="24"/>
          <w:lang w:eastAsia="ru-RU"/>
        </w:rPr>
        <w:t>Права и обязанности Заказчика</w:t>
      </w:r>
    </w:p>
    <w:p w:rsidR="009F17FE" w:rsidRPr="009F17FE" w:rsidRDefault="009F17FE" w:rsidP="009F17F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9F17FE">
        <w:rPr>
          <w:rFonts w:ascii="Times New Roman" w:eastAsia="Times New Roman" w:hAnsi="Times New Roman" w:cs="Times New Roman"/>
          <w:color w:val="000000" w:themeColor="text1"/>
          <w:sz w:val="24"/>
          <w:szCs w:val="24"/>
          <w:lang w:eastAsia="ru-RU"/>
        </w:rPr>
        <w:t>3.1 Заказчик обязуется оплачивать работы и услуги, оказанные Исполнителем в соответствии с разделом 4 настоящего Договора.</w:t>
      </w:r>
    </w:p>
    <w:p w:rsidR="008F49FF" w:rsidRPr="00A5134C" w:rsidRDefault="009F17FE" w:rsidP="009F17F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9F17FE">
        <w:rPr>
          <w:rFonts w:ascii="Times New Roman" w:eastAsia="Times New Roman" w:hAnsi="Times New Roman" w:cs="Times New Roman"/>
          <w:color w:val="000000" w:themeColor="text1"/>
          <w:sz w:val="24"/>
          <w:szCs w:val="24"/>
          <w:lang w:eastAsia="ru-RU"/>
        </w:rPr>
        <w:t>3.2</w:t>
      </w:r>
      <w:proofErr w:type="gramStart"/>
      <w:r w:rsidRPr="009F17FE">
        <w:rPr>
          <w:rFonts w:ascii="Times New Roman" w:eastAsia="Times New Roman" w:hAnsi="Times New Roman" w:cs="Times New Roman"/>
          <w:color w:val="000000" w:themeColor="text1"/>
          <w:sz w:val="24"/>
          <w:szCs w:val="24"/>
          <w:lang w:eastAsia="ru-RU"/>
        </w:rPr>
        <w:t xml:space="preserve"> В</w:t>
      </w:r>
      <w:proofErr w:type="gramEnd"/>
      <w:r w:rsidRPr="009F17FE">
        <w:rPr>
          <w:rFonts w:ascii="Times New Roman" w:eastAsia="Times New Roman" w:hAnsi="Times New Roman" w:cs="Times New Roman"/>
          <w:color w:val="000000" w:themeColor="text1"/>
          <w:sz w:val="24"/>
          <w:szCs w:val="24"/>
          <w:lang w:eastAsia="ru-RU"/>
        </w:rPr>
        <w:t xml:space="preserve"> случае наличия претензий по качеству работ и услуг, Заказчик имеет право в течение 5 (пяти) рабочих дней с момента приемки работ и услуг предоставить Исполнителю в письменном виде замечания по выполненным работам и оказанным услугам. В этом случае Исполнитель обязуется устранить выявленные недостатки в работе бесплатно. Претензии, поступившие по истечении вышеуказанного срока, Исполнителем не рассматриваются.</w:t>
      </w:r>
    </w:p>
    <w:p w:rsidR="008F49FF" w:rsidRPr="00A5134C" w:rsidRDefault="008F49FF"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 xml:space="preserve">4. </w:t>
      </w:r>
      <w:r w:rsidR="009F17FE" w:rsidRPr="009F17FE">
        <w:rPr>
          <w:rFonts w:ascii="Times New Roman" w:eastAsia="Times New Roman" w:hAnsi="Times New Roman" w:cs="Times New Roman"/>
          <w:color w:val="000000" w:themeColor="text1"/>
          <w:sz w:val="24"/>
          <w:szCs w:val="24"/>
          <w:lang w:eastAsia="ru-RU"/>
        </w:rPr>
        <w:t>Порядок расчетов</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4.1 Стоимость работ и услуг по настоящему Договору определяется соответствующим Приложением и оплачивается Заказчиком по выставленному счету, путем безналичного перечисления денежных средств на расчетный счет Исполнителя, в течение 10 (десяти) рабочих дней после выставления счета.</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4.2</w:t>
      </w:r>
      <w:proofErr w:type="gramStart"/>
      <w:r w:rsidRPr="005F3BAE">
        <w:rPr>
          <w:rFonts w:ascii="Times New Roman" w:eastAsia="Times New Roman" w:hAnsi="Times New Roman" w:cs="Times New Roman"/>
          <w:color w:val="000000" w:themeColor="text1"/>
          <w:sz w:val="24"/>
          <w:szCs w:val="24"/>
          <w:lang w:eastAsia="ru-RU"/>
        </w:rPr>
        <w:t xml:space="preserve"> В</w:t>
      </w:r>
      <w:proofErr w:type="gramEnd"/>
      <w:r w:rsidRPr="005F3BAE">
        <w:rPr>
          <w:rFonts w:ascii="Times New Roman" w:eastAsia="Times New Roman" w:hAnsi="Times New Roman" w:cs="Times New Roman"/>
          <w:color w:val="000000" w:themeColor="text1"/>
          <w:sz w:val="24"/>
          <w:szCs w:val="24"/>
          <w:lang w:eastAsia="ru-RU"/>
        </w:rPr>
        <w:t xml:space="preserve"> случае неоплаты счета в течение 10 (десяти) календарных дней Исполнитель имеет право временно прекратить оказание услуг Заказчику до полного погашения задолженности. </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lastRenderedPageBreak/>
        <w:t>4.3 Исполнитель вправе пересматривать стоимость работ и услуг, указанных в Приложении №1 к Договору, предварительно уведомив Заказчика об изменениях не менее чем за 10 (десять) дней.</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4.4</w:t>
      </w:r>
      <w:proofErr w:type="gramStart"/>
      <w:r w:rsidRPr="005F3BAE">
        <w:rPr>
          <w:rFonts w:ascii="Times New Roman" w:eastAsia="Times New Roman" w:hAnsi="Times New Roman" w:cs="Times New Roman"/>
          <w:color w:val="000000" w:themeColor="text1"/>
          <w:sz w:val="24"/>
          <w:szCs w:val="24"/>
          <w:lang w:eastAsia="ru-RU"/>
        </w:rPr>
        <w:t xml:space="preserve"> В</w:t>
      </w:r>
      <w:proofErr w:type="gramEnd"/>
      <w:r w:rsidRPr="005F3BAE">
        <w:rPr>
          <w:rFonts w:ascii="Times New Roman" w:eastAsia="Times New Roman" w:hAnsi="Times New Roman" w:cs="Times New Roman"/>
          <w:color w:val="000000" w:themeColor="text1"/>
          <w:sz w:val="24"/>
          <w:szCs w:val="24"/>
          <w:lang w:eastAsia="ru-RU"/>
        </w:rPr>
        <w:t xml:space="preserve"> случае оказания услуг и выполнения работ, стоимость которых не указана в Приложении №1 к Договору, Заказчик оплачивает стоимость таких услуг и работ, согласно предварительной договоренности.</w:t>
      </w:r>
    </w:p>
    <w:p w:rsidR="008F49FF" w:rsidRPr="00A5134C"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4.5 Минимальная сумма заказа при безналичной оплате составляет 500 рублей.</w:t>
      </w:r>
    </w:p>
    <w:p w:rsidR="00B37E80" w:rsidRPr="00181D11" w:rsidRDefault="00B37E80" w:rsidP="00B37E8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181D11">
        <w:rPr>
          <w:rFonts w:ascii="Times New Roman" w:eastAsia="Times New Roman" w:hAnsi="Times New Roman" w:cs="Times New Roman"/>
          <w:color w:val="000000" w:themeColor="text1"/>
          <w:sz w:val="24"/>
          <w:szCs w:val="24"/>
          <w:lang w:eastAsia="ru-RU"/>
        </w:rPr>
        <w:t xml:space="preserve">. </w:t>
      </w:r>
      <w:r w:rsidR="005F3BAE" w:rsidRPr="005F3BAE">
        <w:rPr>
          <w:rFonts w:ascii="Times New Roman" w:eastAsia="Times New Roman" w:hAnsi="Times New Roman" w:cs="Times New Roman"/>
          <w:color w:val="000000" w:themeColor="text1"/>
          <w:sz w:val="24"/>
          <w:szCs w:val="24"/>
          <w:lang w:eastAsia="ru-RU"/>
        </w:rPr>
        <w:t>Порядок приема оказанных услуг</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5.1 Выполненный заказ,  передается Заказчику по форме Универсального передаточного документа (далее по тексту УПД).</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5.2</w:t>
      </w:r>
      <w:proofErr w:type="gramStart"/>
      <w:r w:rsidRPr="005F3BAE">
        <w:rPr>
          <w:rFonts w:ascii="Times New Roman" w:eastAsia="Times New Roman" w:hAnsi="Times New Roman" w:cs="Times New Roman"/>
          <w:color w:val="000000" w:themeColor="text1"/>
          <w:sz w:val="24"/>
          <w:szCs w:val="24"/>
          <w:lang w:eastAsia="ru-RU"/>
        </w:rPr>
        <w:t xml:space="preserve"> В</w:t>
      </w:r>
      <w:proofErr w:type="gramEnd"/>
      <w:r w:rsidRPr="005F3BAE">
        <w:rPr>
          <w:rFonts w:ascii="Times New Roman" w:eastAsia="Times New Roman" w:hAnsi="Times New Roman" w:cs="Times New Roman"/>
          <w:color w:val="000000" w:themeColor="text1"/>
          <w:sz w:val="24"/>
          <w:szCs w:val="24"/>
          <w:lang w:eastAsia="ru-RU"/>
        </w:rPr>
        <w:t>месте с заказом, Исполнитель предоставляет Заказчику комплект документов: счет на оплату и два экземпляра УПД.</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5.3 Подтверждением факта выполнения обязательств, возложенных на Исполнителя в соответствии с условиями настоящего Договора, является подписание Сторонами УПД.</w:t>
      </w:r>
    </w:p>
    <w:p w:rsidR="00B37E80" w:rsidRPr="00181D11"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5.4</w:t>
      </w:r>
      <w:proofErr w:type="gramStart"/>
      <w:r w:rsidRPr="005F3BAE">
        <w:rPr>
          <w:rFonts w:ascii="Times New Roman" w:eastAsia="Times New Roman" w:hAnsi="Times New Roman" w:cs="Times New Roman"/>
          <w:color w:val="000000" w:themeColor="text1"/>
          <w:sz w:val="24"/>
          <w:szCs w:val="24"/>
          <w:lang w:eastAsia="ru-RU"/>
        </w:rPr>
        <w:t xml:space="preserve"> Е</w:t>
      </w:r>
      <w:proofErr w:type="gramEnd"/>
      <w:r w:rsidRPr="005F3BAE">
        <w:rPr>
          <w:rFonts w:ascii="Times New Roman" w:eastAsia="Times New Roman" w:hAnsi="Times New Roman" w:cs="Times New Roman"/>
          <w:color w:val="000000" w:themeColor="text1"/>
          <w:sz w:val="24"/>
          <w:szCs w:val="24"/>
          <w:lang w:eastAsia="ru-RU"/>
        </w:rPr>
        <w:t>сли в течение 5 (пяти) рабочих дней с момента получения заказа, Заказчик не представил в письменном виде замечаний по качеству оказанных услуг и работ, то услуги и работы считаются оказанными и выполненными Исполнителем в полном объеме, а УПД,  подписанным со стороны Заказчика. Выставленный по такому УПД счет подлежит оплате.</w:t>
      </w:r>
    </w:p>
    <w:p w:rsidR="00B37E80" w:rsidRPr="00A5134C" w:rsidRDefault="00B37E80" w:rsidP="00B37E8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A5134C">
        <w:rPr>
          <w:rFonts w:ascii="Times New Roman" w:eastAsia="Times New Roman" w:hAnsi="Times New Roman" w:cs="Times New Roman"/>
          <w:color w:val="000000" w:themeColor="text1"/>
          <w:sz w:val="24"/>
          <w:szCs w:val="24"/>
          <w:lang w:eastAsia="ru-RU"/>
        </w:rPr>
        <w:t xml:space="preserve">. </w:t>
      </w:r>
      <w:r w:rsidR="005F3BAE" w:rsidRPr="005F3BAE">
        <w:rPr>
          <w:rFonts w:ascii="Times New Roman" w:eastAsia="Times New Roman" w:hAnsi="Times New Roman" w:cs="Times New Roman"/>
          <w:color w:val="000000" w:themeColor="text1"/>
          <w:sz w:val="24"/>
          <w:szCs w:val="24"/>
          <w:lang w:eastAsia="ru-RU"/>
        </w:rPr>
        <w:t>Срок действия договора</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6.1 Настоящий Договор вступает в силу с момента подписание его Сторонами.</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6.2 Настоящий Договор заключен сроком на один год.</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 xml:space="preserve">6.3 Договор, </w:t>
      </w:r>
      <w:proofErr w:type="gramStart"/>
      <w:r w:rsidRPr="005F3BAE">
        <w:rPr>
          <w:rFonts w:ascii="Times New Roman" w:eastAsia="Times New Roman" w:hAnsi="Times New Roman" w:cs="Times New Roman"/>
          <w:color w:val="000000" w:themeColor="text1"/>
          <w:sz w:val="24"/>
          <w:szCs w:val="24"/>
          <w:lang w:eastAsia="ru-RU"/>
        </w:rPr>
        <w:t>может быть досрочно расторгнут</w:t>
      </w:r>
      <w:proofErr w:type="gramEnd"/>
      <w:r w:rsidRPr="005F3BAE">
        <w:rPr>
          <w:rFonts w:ascii="Times New Roman" w:eastAsia="Times New Roman" w:hAnsi="Times New Roman" w:cs="Times New Roman"/>
          <w:color w:val="000000" w:themeColor="text1"/>
          <w:sz w:val="24"/>
          <w:szCs w:val="24"/>
          <w:lang w:eastAsia="ru-RU"/>
        </w:rPr>
        <w:t>, путем письменного уведомления одной из Сторон другой Стороны, не менее чем за тридцать дней до предполагаемой даты расторжения Договора.</w:t>
      </w:r>
    </w:p>
    <w:p w:rsidR="00B37E80" w:rsidRPr="00A5134C"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6.4</w:t>
      </w:r>
      <w:proofErr w:type="gramStart"/>
      <w:r w:rsidRPr="005F3BAE">
        <w:rPr>
          <w:rFonts w:ascii="Times New Roman" w:eastAsia="Times New Roman" w:hAnsi="Times New Roman" w:cs="Times New Roman"/>
          <w:color w:val="000000" w:themeColor="text1"/>
          <w:sz w:val="24"/>
          <w:szCs w:val="24"/>
          <w:lang w:eastAsia="ru-RU"/>
        </w:rPr>
        <w:t xml:space="preserve"> К</w:t>
      </w:r>
      <w:proofErr w:type="gramEnd"/>
      <w:r w:rsidRPr="005F3BAE">
        <w:rPr>
          <w:rFonts w:ascii="Times New Roman" w:eastAsia="Times New Roman" w:hAnsi="Times New Roman" w:cs="Times New Roman"/>
          <w:color w:val="000000" w:themeColor="text1"/>
          <w:sz w:val="24"/>
          <w:szCs w:val="24"/>
          <w:lang w:eastAsia="ru-RU"/>
        </w:rPr>
        <w:t>аждый раз, при отсутствии возражений Сторон, действие договора пролонгируется на 1 (один) год.</w:t>
      </w:r>
    </w:p>
    <w:p w:rsidR="008F49FF" w:rsidRPr="00A5134C" w:rsidRDefault="00B37E80"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8F49FF" w:rsidRPr="00A5134C">
        <w:rPr>
          <w:rFonts w:ascii="Times New Roman" w:eastAsia="Times New Roman" w:hAnsi="Times New Roman" w:cs="Times New Roman"/>
          <w:color w:val="000000" w:themeColor="text1"/>
          <w:sz w:val="24"/>
          <w:szCs w:val="24"/>
          <w:lang w:eastAsia="ru-RU"/>
        </w:rPr>
        <w:t xml:space="preserve">. </w:t>
      </w:r>
      <w:r w:rsidR="005F3BAE" w:rsidRPr="005F3BAE">
        <w:rPr>
          <w:rFonts w:ascii="Times New Roman" w:eastAsia="Times New Roman" w:hAnsi="Times New Roman" w:cs="Times New Roman"/>
          <w:color w:val="000000" w:themeColor="text1"/>
          <w:sz w:val="24"/>
          <w:szCs w:val="24"/>
          <w:lang w:eastAsia="ru-RU"/>
        </w:rPr>
        <w:t>Ответственность Сторон</w:t>
      </w:r>
    </w:p>
    <w:p w:rsidR="005F3BAE" w:rsidRPr="005F3BAE"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7.1</w:t>
      </w:r>
      <w:proofErr w:type="gramStart"/>
      <w:r w:rsidRPr="005F3BAE">
        <w:rPr>
          <w:rFonts w:ascii="Times New Roman" w:eastAsia="Times New Roman" w:hAnsi="Times New Roman" w:cs="Times New Roman"/>
          <w:color w:val="000000" w:themeColor="text1"/>
          <w:sz w:val="24"/>
          <w:szCs w:val="24"/>
          <w:lang w:eastAsia="ru-RU"/>
        </w:rPr>
        <w:t xml:space="preserve"> В</w:t>
      </w:r>
      <w:proofErr w:type="gramEnd"/>
      <w:r w:rsidRPr="005F3BAE">
        <w:rPr>
          <w:rFonts w:ascii="Times New Roman" w:eastAsia="Times New Roman" w:hAnsi="Times New Roman" w:cs="Times New Roman"/>
          <w:color w:val="000000" w:themeColor="text1"/>
          <w:sz w:val="24"/>
          <w:szCs w:val="24"/>
          <w:lang w:eastAsia="ru-RU"/>
        </w:rPr>
        <w:t xml:space="preserve"> случае задержки выполнения заказа, Исполнитель несет ответственность в виде штрафных санкций в размере 0,1% от стоимости конкретного заказа за каждый</w:t>
      </w:r>
      <w:r>
        <w:rPr>
          <w:rFonts w:ascii="Times New Roman" w:eastAsia="Times New Roman" w:hAnsi="Times New Roman" w:cs="Times New Roman"/>
          <w:color w:val="000000" w:themeColor="text1"/>
          <w:sz w:val="24"/>
          <w:szCs w:val="24"/>
          <w:lang w:eastAsia="ru-RU"/>
        </w:rPr>
        <w:t xml:space="preserve"> день просрочки, но не более 5</w:t>
      </w:r>
      <w:r w:rsidRPr="005F3BAE">
        <w:rPr>
          <w:rFonts w:ascii="Times New Roman" w:eastAsia="Times New Roman" w:hAnsi="Times New Roman" w:cs="Times New Roman"/>
          <w:color w:val="000000" w:themeColor="text1"/>
          <w:sz w:val="24"/>
          <w:szCs w:val="24"/>
          <w:lang w:eastAsia="ru-RU"/>
        </w:rPr>
        <w:t>0% от общей стоимости заказа.</w:t>
      </w:r>
    </w:p>
    <w:p w:rsidR="008F49FF" w:rsidRDefault="005F3BAE" w:rsidP="005F3BAE">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5F3BAE">
        <w:rPr>
          <w:rFonts w:ascii="Times New Roman" w:eastAsia="Times New Roman" w:hAnsi="Times New Roman" w:cs="Times New Roman"/>
          <w:color w:val="000000" w:themeColor="text1"/>
          <w:sz w:val="24"/>
          <w:szCs w:val="24"/>
          <w:lang w:eastAsia="ru-RU"/>
        </w:rPr>
        <w:t>7.2</w:t>
      </w:r>
      <w:proofErr w:type="gramStart"/>
      <w:r w:rsidRPr="005F3BAE">
        <w:rPr>
          <w:rFonts w:ascii="Times New Roman" w:eastAsia="Times New Roman" w:hAnsi="Times New Roman" w:cs="Times New Roman"/>
          <w:color w:val="000000" w:themeColor="text1"/>
          <w:sz w:val="24"/>
          <w:szCs w:val="24"/>
          <w:lang w:eastAsia="ru-RU"/>
        </w:rPr>
        <w:t xml:space="preserve"> В</w:t>
      </w:r>
      <w:proofErr w:type="gramEnd"/>
      <w:r w:rsidRPr="005F3BAE">
        <w:rPr>
          <w:rFonts w:ascii="Times New Roman" w:eastAsia="Times New Roman" w:hAnsi="Times New Roman" w:cs="Times New Roman"/>
          <w:color w:val="000000" w:themeColor="text1"/>
          <w:sz w:val="24"/>
          <w:szCs w:val="24"/>
          <w:lang w:eastAsia="ru-RU"/>
        </w:rPr>
        <w:t xml:space="preserve"> случае если Заказчик не произвел оплату в установленные сроки, Исполнитель вправе требовать от Заказчика уплаты штрафных санкций в размере 0,1% от стоимости заказа за каждый день просрочки платежа, начиная с даты установленного платежа до даты фактической оплаты, но не более 100% от стоимости заказа.</w:t>
      </w:r>
    </w:p>
    <w:p w:rsidR="00FE53F2" w:rsidRDefault="00FE53F2"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8F49FF" w:rsidRPr="00A5134C" w:rsidRDefault="00B37E80"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w:t>
      </w:r>
      <w:r w:rsidR="008F49FF" w:rsidRPr="00A5134C">
        <w:rPr>
          <w:rFonts w:ascii="Times New Roman" w:eastAsia="Times New Roman" w:hAnsi="Times New Roman" w:cs="Times New Roman"/>
          <w:color w:val="000000" w:themeColor="text1"/>
          <w:sz w:val="24"/>
          <w:szCs w:val="24"/>
          <w:lang w:eastAsia="ru-RU"/>
        </w:rPr>
        <w:t xml:space="preserve">. </w:t>
      </w:r>
      <w:r w:rsidR="00A56CE5">
        <w:rPr>
          <w:rFonts w:ascii="Times New Roman" w:eastAsia="Times New Roman" w:hAnsi="Times New Roman" w:cs="Times New Roman"/>
          <w:color w:val="000000" w:themeColor="text1"/>
          <w:sz w:val="24"/>
          <w:szCs w:val="24"/>
          <w:lang w:eastAsia="ru-RU"/>
        </w:rPr>
        <w:t>Ф</w:t>
      </w:r>
      <w:r w:rsidR="00A56CE5" w:rsidRPr="00A56CE5">
        <w:rPr>
          <w:rFonts w:ascii="Times New Roman" w:eastAsia="Times New Roman" w:hAnsi="Times New Roman" w:cs="Times New Roman"/>
          <w:color w:val="000000" w:themeColor="text1"/>
          <w:sz w:val="24"/>
          <w:szCs w:val="24"/>
          <w:lang w:eastAsia="ru-RU"/>
        </w:rPr>
        <w:t>орс-мажор</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Pr="00A56CE5">
        <w:rPr>
          <w:rFonts w:ascii="Times New Roman" w:eastAsia="Times New Roman" w:hAnsi="Times New Roman" w:cs="Times New Roman"/>
          <w:color w:val="000000" w:themeColor="text1"/>
          <w:sz w:val="24"/>
          <w:szCs w:val="24"/>
          <w:lang w:eastAsia="ru-RU"/>
        </w:rPr>
        <w:t>.1. Стороны освобождаются от ответственности за частичное неисполнение или задержку сроков исполнения обязательств по настоящему Договору, если это явилось следствием обстоятельств непреодолимой силы, которые Стороны не могли предвидеть или предотвратить всеми возможными мерами (пожары, аварии и природные катаклизмы, военные действия, решения государственных органов и т.п.).</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Pr="00A56CE5">
        <w:rPr>
          <w:rFonts w:ascii="Times New Roman" w:eastAsia="Times New Roman" w:hAnsi="Times New Roman" w:cs="Times New Roman"/>
          <w:color w:val="000000" w:themeColor="text1"/>
          <w:sz w:val="24"/>
          <w:szCs w:val="24"/>
          <w:lang w:eastAsia="ru-RU"/>
        </w:rPr>
        <w:t>.2. Сторона, ссылающаяся на форс-мажорные обстоятельства, обязана при их возникновении немедленно уведомить об этом в письменной форме другую Сторону, а также представить ей юридически оформленные документы, подтверждающие указанные обстоятельства.</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Pr="00A56CE5">
        <w:rPr>
          <w:rFonts w:ascii="Times New Roman" w:eastAsia="Times New Roman" w:hAnsi="Times New Roman" w:cs="Times New Roman"/>
          <w:color w:val="000000" w:themeColor="text1"/>
          <w:sz w:val="24"/>
          <w:szCs w:val="24"/>
          <w:lang w:eastAsia="ru-RU"/>
        </w:rPr>
        <w:t>.3. При во</w:t>
      </w:r>
      <w:r>
        <w:rPr>
          <w:rFonts w:ascii="Times New Roman" w:eastAsia="Times New Roman" w:hAnsi="Times New Roman" w:cs="Times New Roman"/>
          <w:color w:val="000000" w:themeColor="text1"/>
          <w:sz w:val="24"/>
          <w:szCs w:val="24"/>
          <w:lang w:eastAsia="ru-RU"/>
        </w:rPr>
        <w:t>зникновении обстоятельств по п.8.1. Стороны обязаны в 3</w:t>
      </w:r>
      <w:r w:rsidRPr="00A56CE5">
        <w:rPr>
          <w:rFonts w:ascii="Times New Roman" w:eastAsia="Times New Roman" w:hAnsi="Times New Roman" w:cs="Times New Roman"/>
          <w:color w:val="000000" w:themeColor="text1"/>
          <w:sz w:val="24"/>
          <w:szCs w:val="24"/>
          <w:lang w:eastAsia="ru-RU"/>
        </w:rPr>
        <w:t>-дневный срок достигнуть соглашения об изменениях условий или расторжении Договора, а также - о возможности и сроках проведения взаиморасчетов.</w:t>
      </w:r>
    </w:p>
    <w:p w:rsidR="008F49FF" w:rsidRDefault="008F49FF"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p>
    <w:p w:rsidR="00A56CE5" w:rsidRPr="00A5134C" w:rsidRDefault="00A56CE5" w:rsidP="00A56C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Pr="00A5134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Разрешение споров</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A56CE5">
        <w:rPr>
          <w:rFonts w:ascii="Times New Roman" w:eastAsia="Times New Roman" w:hAnsi="Times New Roman" w:cs="Times New Roman"/>
          <w:color w:val="000000" w:themeColor="text1"/>
          <w:sz w:val="24"/>
          <w:szCs w:val="24"/>
          <w:lang w:eastAsia="ru-RU"/>
        </w:rPr>
        <w:t>8.1</w:t>
      </w:r>
      <w:proofErr w:type="gramStart"/>
      <w:r w:rsidRPr="00A56CE5">
        <w:rPr>
          <w:rFonts w:ascii="Times New Roman" w:eastAsia="Times New Roman" w:hAnsi="Times New Roman" w:cs="Times New Roman"/>
          <w:color w:val="000000" w:themeColor="text1"/>
          <w:sz w:val="24"/>
          <w:szCs w:val="24"/>
          <w:lang w:eastAsia="ru-RU"/>
        </w:rPr>
        <w:t xml:space="preserve"> В</w:t>
      </w:r>
      <w:proofErr w:type="gramEnd"/>
      <w:r w:rsidRPr="00A56CE5">
        <w:rPr>
          <w:rFonts w:ascii="Times New Roman" w:eastAsia="Times New Roman" w:hAnsi="Times New Roman" w:cs="Times New Roman"/>
          <w:color w:val="000000" w:themeColor="text1"/>
          <w:sz w:val="24"/>
          <w:szCs w:val="24"/>
          <w:lang w:eastAsia="ru-RU"/>
        </w:rPr>
        <w:t xml:space="preserve">се споры и разногласия, которые могут возникнуть при выполнении настоящего Договора, решаются путем переговоров Сторон. В случае не достижения договоренности, споры и разногласия решаются в судебном порядке. </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sidRPr="00A56CE5">
        <w:rPr>
          <w:rFonts w:ascii="Times New Roman" w:eastAsia="Times New Roman" w:hAnsi="Times New Roman" w:cs="Times New Roman"/>
          <w:color w:val="000000" w:themeColor="text1"/>
          <w:sz w:val="24"/>
          <w:szCs w:val="24"/>
          <w:lang w:eastAsia="ru-RU"/>
        </w:rPr>
        <w:t>8.2 Настоящим договором устанавливается, что рассмотрение споров будет происходить в Арбитражном суде города Москвы.</w:t>
      </w:r>
    </w:p>
    <w:p w:rsid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p>
    <w:p w:rsidR="00A56CE5" w:rsidRPr="00A5134C" w:rsidRDefault="00A56CE5" w:rsidP="00A56C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Pr="00A5134C">
        <w:rPr>
          <w:rFonts w:ascii="Times New Roman" w:eastAsia="Times New Roman" w:hAnsi="Times New Roman" w:cs="Times New Roman"/>
          <w:color w:val="000000" w:themeColor="text1"/>
          <w:sz w:val="24"/>
          <w:szCs w:val="24"/>
          <w:lang w:eastAsia="ru-RU"/>
        </w:rPr>
        <w:t xml:space="preserve">. </w:t>
      </w:r>
      <w:r w:rsidRPr="00A56CE5">
        <w:rPr>
          <w:rFonts w:ascii="Times New Roman" w:eastAsia="Times New Roman" w:hAnsi="Times New Roman" w:cs="Times New Roman"/>
          <w:color w:val="000000" w:themeColor="text1"/>
          <w:sz w:val="24"/>
          <w:szCs w:val="24"/>
          <w:lang w:eastAsia="ru-RU"/>
        </w:rPr>
        <w:t>Передача прав и обязанностей</w:t>
      </w:r>
    </w:p>
    <w:p w:rsidR="00A56CE5" w:rsidRP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Pr="00A56CE5">
        <w:rPr>
          <w:rFonts w:ascii="Times New Roman" w:eastAsia="Times New Roman" w:hAnsi="Times New Roman" w:cs="Times New Roman"/>
          <w:color w:val="000000" w:themeColor="text1"/>
          <w:sz w:val="24"/>
          <w:szCs w:val="24"/>
          <w:lang w:eastAsia="ru-RU"/>
        </w:rPr>
        <w:t>.1</w:t>
      </w:r>
      <w:proofErr w:type="gramStart"/>
      <w:r w:rsidRPr="00A56CE5">
        <w:rPr>
          <w:rFonts w:ascii="Times New Roman" w:eastAsia="Times New Roman" w:hAnsi="Times New Roman" w:cs="Times New Roman"/>
          <w:color w:val="000000" w:themeColor="text1"/>
          <w:sz w:val="24"/>
          <w:szCs w:val="24"/>
          <w:lang w:eastAsia="ru-RU"/>
        </w:rPr>
        <w:t xml:space="preserve"> Н</w:t>
      </w:r>
      <w:proofErr w:type="gramEnd"/>
      <w:r w:rsidRPr="00A56CE5">
        <w:rPr>
          <w:rFonts w:ascii="Times New Roman" w:eastAsia="Times New Roman" w:hAnsi="Times New Roman" w:cs="Times New Roman"/>
          <w:color w:val="000000" w:themeColor="text1"/>
          <w:sz w:val="24"/>
          <w:szCs w:val="24"/>
          <w:lang w:eastAsia="ru-RU"/>
        </w:rPr>
        <w:t>и одна из Сторон не вправе передавать свои права по настоящему Договору третьей стороне без письменного согласия другой Стороны.</w:t>
      </w:r>
    </w:p>
    <w:p w:rsidR="00A56CE5" w:rsidRDefault="00A56CE5"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Pr="00A56CE5">
        <w:rPr>
          <w:rFonts w:ascii="Times New Roman" w:eastAsia="Times New Roman" w:hAnsi="Times New Roman" w:cs="Times New Roman"/>
          <w:color w:val="000000" w:themeColor="text1"/>
          <w:sz w:val="24"/>
          <w:szCs w:val="24"/>
          <w:lang w:eastAsia="ru-RU"/>
        </w:rPr>
        <w:t>.2 Исполнитель вправе привлекать для выполнения заказа сторонних исполнителей, оставаясь при этом ответственным за качество оказанных услуг перед Заказчиком.</w:t>
      </w:r>
    </w:p>
    <w:p w:rsidR="00FE28DC" w:rsidRPr="00A5134C" w:rsidRDefault="00FE28DC" w:rsidP="00FE28DC">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Pr="00A5134C">
        <w:rPr>
          <w:rFonts w:ascii="Times New Roman" w:eastAsia="Times New Roman" w:hAnsi="Times New Roman" w:cs="Times New Roman"/>
          <w:color w:val="000000" w:themeColor="text1"/>
          <w:sz w:val="24"/>
          <w:szCs w:val="24"/>
          <w:lang w:eastAsia="ru-RU"/>
        </w:rPr>
        <w:t xml:space="preserve">. </w:t>
      </w:r>
      <w:r w:rsidRPr="00FE28DC">
        <w:rPr>
          <w:rFonts w:ascii="Times New Roman" w:eastAsia="Times New Roman" w:hAnsi="Times New Roman" w:cs="Times New Roman"/>
          <w:color w:val="000000" w:themeColor="text1"/>
          <w:sz w:val="24"/>
          <w:szCs w:val="24"/>
          <w:lang w:eastAsia="ru-RU"/>
        </w:rPr>
        <w:t>Заключительная часть</w:t>
      </w:r>
    </w:p>
    <w:p w:rsidR="00FE28DC" w:rsidRPr="00FE28DC" w:rsidRDefault="00FE28DC" w:rsidP="00FE28DC">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Pr="00FE28DC">
        <w:rPr>
          <w:rFonts w:ascii="Times New Roman" w:eastAsia="Times New Roman" w:hAnsi="Times New Roman" w:cs="Times New Roman"/>
          <w:color w:val="000000" w:themeColor="text1"/>
          <w:sz w:val="24"/>
          <w:szCs w:val="24"/>
          <w:lang w:eastAsia="ru-RU"/>
        </w:rPr>
        <w:t>.1</w:t>
      </w:r>
      <w:proofErr w:type="gramStart"/>
      <w:r w:rsidRPr="00FE28DC">
        <w:rPr>
          <w:rFonts w:ascii="Times New Roman" w:eastAsia="Times New Roman" w:hAnsi="Times New Roman" w:cs="Times New Roman"/>
          <w:color w:val="000000" w:themeColor="text1"/>
          <w:sz w:val="24"/>
          <w:szCs w:val="24"/>
          <w:lang w:eastAsia="ru-RU"/>
        </w:rPr>
        <w:t xml:space="preserve"> Л</w:t>
      </w:r>
      <w:proofErr w:type="gramEnd"/>
      <w:r w:rsidRPr="00FE28DC">
        <w:rPr>
          <w:rFonts w:ascii="Times New Roman" w:eastAsia="Times New Roman" w:hAnsi="Times New Roman" w:cs="Times New Roman"/>
          <w:color w:val="000000" w:themeColor="text1"/>
          <w:sz w:val="24"/>
          <w:szCs w:val="24"/>
          <w:lang w:eastAsia="ru-RU"/>
        </w:rPr>
        <w:t>юбые Приложения и дополнения к настоящему Договору становятся его неотъемлемой частью и вступают в силу с момента их подписания уполномоченными представителями обеих Сторон.</w:t>
      </w:r>
    </w:p>
    <w:p w:rsidR="00FE28DC" w:rsidRDefault="00FE28DC" w:rsidP="00FE28DC">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Pr="00FE28DC">
        <w:rPr>
          <w:rFonts w:ascii="Times New Roman" w:eastAsia="Times New Roman" w:hAnsi="Times New Roman" w:cs="Times New Roman"/>
          <w:color w:val="000000" w:themeColor="text1"/>
          <w:sz w:val="24"/>
          <w:szCs w:val="24"/>
          <w:lang w:eastAsia="ru-RU"/>
        </w:rPr>
        <w:t>.2</w:t>
      </w:r>
      <w:proofErr w:type="gramStart"/>
      <w:r w:rsidRPr="00FE28DC">
        <w:rPr>
          <w:rFonts w:ascii="Times New Roman" w:eastAsia="Times New Roman" w:hAnsi="Times New Roman" w:cs="Times New Roman"/>
          <w:color w:val="000000" w:themeColor="text1"/>
          <w:sz w:val="24"/>
          <w:szCs w:val="24"/>
          <w:lang w:eastAsia="ru-RU"/>
        </w:rPr>
        <w:t xml:space="preserve"> В</w:t>
      </w:r>
      <w:proofErr w:type="gramEnd"/>
      <w:r w:rsidRPr="00FE28DC">
        <w:rPr>
          <w:rFonts w:ascii="Times New Roman" w:eastAsia="Times New Roman" w:hAnsi="Times New Roman" w:cs="Times New Roman"/>
          <w:color w:val="000000" w:themeColor="text1"/>
          <w:sz w:val="24"/>
          <w:szCs w:val="24"/>
          <w:lang w:eastAsia="ru-RU"/>
        </w:rPr>
        <w:t>о всем, что не оговорено в настоящем Договоре, Стороны руководствуются действующим законодательством Российской Федерации.</w:t>
      </w:r>
    </w:p>
    <w:p w:rsidR="00B02612" w:rsidRPr="00A5134C" w:rsidRDefault="00B02612" w:rsidP="00FE28DC">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Pr="00B02612">
        <w:rPr>
          <w:rFonts w:ascii="Times New Roman" w:eastAsia="Times New Roman" w:hAnsi="Times New Roman" w:cs="Times New Roman"/>
          <w:color w:val="000000" w:themeColor="text1"/>
          <w:sz w:val="24"/>
          <w:szCs w:val="24"/>
          <w:lang w:eastAsia="ru-RU"/>
        </w:rPr>
        <w:t>.3 Настоящий договор составлен в двух экземплярах, по одному экземпляру для каждой из Сторон, имеющих одинаковую юридическую силу.</w:t>
      </w:r>
    </w:p>
    <w:p w:rsidR="00FE28DC" w:rsidRPr="00A5134C" w:rsidRDefault="00FE28DC" w:rsidP="00A56CE5">
      <w:pPr>
        <w:spacing w:before="100" w:beforeAutospacing="1" w:after="100" w:afterAutospacing="1" w:line="240" w:lineRule="auto"/>
        <w:ind w:firstLine="490"/>
        <w:rPr>
          <w:rFonts w:ascii="Times New Roman" w:eastAsia="Times New Roman" w:hAnsi="Times New Roman" w:cs="Times New Roman"/>
          <w:color w:val="000000" w:themeColor="text1"/>
          <w:sz w:val="24"/>
          <w:szCs w:val="24"/>
          <w:lang w:eastAsia="ru-RU"/>
        </w:rPr>
      </w:pPr>
    </w:p>
    <w:p w:rsidR="008F49FF" w:rsidRPr="00A5134C" w:rsidRDefault="00FE28DC" w:rsidP="008F49F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w:t>
      </w:r>
      <w:r w:rsidR="008F49FF" w:rsidRPr="00A5134C">
        <w:rPr>
          <w:rFonts w:ascii="Times New Roman" w:eastAsia="Times New Roman" w:hAnsi="Times New Roman" w:cs="Times New Roman"/>
          <w:color w:val="000000" w:themeColor="text1"/>
          <w:sz w:val="24"/>
          <w:szCs w:val="24"/>
          <w:lang w:eastAsia="ru-RU"/>
        </w:rPr>
        <w:t>. Местонахождение и банковские реквизиты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14"/>
        <w:gridCol w:w="217"/>
        <w:gridCol w:w="4614"/>
      </w:tblGrid>
      <w:tr w:rsidR="008F49FF" w:rsidRPr="00A5134C" w:rsidTr="003627D8">
        <w:trPr>
          <w:cantSplit/>
          <w:tblCellSpacing w:w="15" w:type="dxa"/>
        </w:trPr>
        <w:tc>
          <w:tcPr>
            <w:tcW w:w="2450" w:type="pct"/>
            <w:hideMark/>
          </w:tcPr>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Заказчик:</w:t>
            </w:r>
          </w:p>
          <w:p w:rsidR="00640C1C" w:rsidRPr="00A5134C" w:rsidRDefault="00640C1C" w:rsidP="008F49FF">
            <w:pPr>
              <w:spacing w:before="75" w:after="75" w:line="240" w:lineRule="auto"/>
              <w:rPr>
                <w:rFonts w:ascii="Times New Roman" w:eastAsia="Times New Roman" w:hAnsi="Times New Roman" w:cs="Times New Roman"/>
                <w:color w:val="000000" w:themeColor="text1"/>
                <w:sz w:val="24"/>
                <w:szCs w:val="24"/>
                <w:lang w:eastAsia="ru-RU"/>
              </w:rPr>
            </w:pPr>
          </w:p>
          <w:p w:rsidR="008F49FF" w:rsidRPr="00A5134C" w:rsidRDefault="00640C1C"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ИНН:</w:t>
            </w:r>
          </w:p>
          <w:p w:rsidR="008F49FF" w:rsidRPr="00A5134C" w:rsidRDefault="00640C1C"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КПП:</w:t>
            </w:r>
          </w:p>
          <w:p w:rsidR="00112A18" w:rsidRDefault="00640C1C"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ОГРН:</w:t>
            </w:r>
          </w:p>
          <w:p w:rsidR="008F49FF" w:rsidRPr="00A5134C" w:rsidRDefault="00112A18"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 xml:space="preserve"> </w:t>
            </w:r>
            <w:r w:rsidR="008F49FF" w:rsidRPr="00A5134C">
              <w:rPr>
                <w:rFonts w:ascii="Times New Roman" w:eastAsia="Times New Roman" w:hAnsi="Times New Roman" w:cs="Times New Roman"/>
                <w:color w:val="000000" w:themeColor="text1"/>
                <w:sz w:val="24"/>
                <w:szCs w:val="24"/>
                <w:lang w:eastAsia="ru-RU"/>
              </w:rPr>
              <w:t>Адрес:</w:t>
            </w:r>
          </w:p>
          <w:p w:rsidR="00640C1C"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proofErr w:type="gramStart"/>
            <w:r w:rsidRPr="00A5134C">
              <w:rPr>
                <w:rFonts w:ascii="Times New Roman" w:eastAsia="Times New Roman" w:hAnsi="Times New Roman" w:cs="Times New Roman"/>
                <w:color w:val="000000" w:themeColor="text1"/>
                <w:sz w:val="24"/>
                <w:szCs w:val="24"/>
                <w:lang w:eastAsia="ru-RU"/>
              </w:rPr>
              <w:t>Р</w:t>
            </w:r>
            <w:proofErr w:type="gramEnd"/>
            <w:r w:rsidRPr="00A5134C">
              <w:rPr>
                <w:rFonts w:ascii="Times New Roman" w:eastAsia="Times New Roman" w:hAnsi="Times New Roman" w:cs="Times New Roman"/>
                <w:color w:val="000000" w:themeColor="text1"/>
                <w:sz w:val="24"/>
                <w:szCs w:val="24"/>
                <w:lang w:eastAsia="ru-RU"/>
              </w:rPr>
              <w:t>/с:</w:t>
            </w:r>
          </w:p>
          <w:p w:rsidR="008F49FF" w:rsidRPr="006E0234"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Банк:</w:t>
            </w:r>
          </w:p>
          <w:p w:rsidR="006E0234" w:rsidRPr="00EA3B82" w:rsidRDefault="006E0234" w:rsidP="006E0234">
            <w:pPr>
              <w:spacing w:before="75" w:after="75"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w:t>
            </w:r>
            <w:r w:rsidRPr="00EA3B8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6E0234" w:rsidRPr="00441BA0" w:rsidRDefault="006E0234" w:rsidP="008F49FF">
            <w:pPr>
              <w:spacing w:before="75" w:after="75" w:line="240" w:lineRule="auto"/>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Корр</w:t>
            </w:r>
            <w:proofErr w:type="spellEnd"/>
            <w:proofErr w:type="gramEnd"/>
            <w:r w:rsidRPr="007261C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с</w:t>
            </w:r>
            <w:r w:rsidRPr="00EA3B82">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М.П.</w:t>
            </w:r>
          </w:p>
        </w:tc>
        <w:tc>
          <w:tcPr>
            <w:tcW w:w="100" w:type="pct"/>
            <w:vAlign w:val="center"/>
            <w:hideMark/>
          </w:tcPr>
          <w:p w:rsidR="008F49FF" w:rsidRPr="00A5134C" w:rsidRDefault="008F49FF" w:rsidP="008F49FF">
            <w:pPr>
              <w:spacing w:after="0"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 </w:t>
            </w:r>
          </w:p>
        </w:tc>
        <w:tc>
          <w:tcPr>
            <w:tcW w:w="2450" w:type="pct"/>
            <w:hideMark/>
          </w:tcPr>
          <w:p w:rsidR="008F49FF"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Исполнитель:</w:t>
            </w:r>
          </w:p>
          <w:p w:rsidR="00112A18" w:rsidRPr="00A5134C" w:rsidRDefault="00112A18" w:rsidP="008F49FF">
            <w:pPr>
              <w:spacing w:before="75" w:after="75" w:line="240" w:lineRule="auto"/>
              <w:rPr>
                <w:rFonts w:ascii="Times New Roman" w:eastAsia="Times New Roman" w:hAnsi="Times New Roman" w:cs="Times New Roman"/>
                <w:color w:val="000000" w:themeColor="text1"/>
                <w:sz w:val="24"/>
                <w:szCs w:val="24"/>
                <w:lang w:eastAsia="ru-RU"/>
              </w:rPr>
            </w:pP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ИНН</w:t>
            </w:r>
            <w:r w:rsidR="00640C1C" w:rsidRPr="00A5134C">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КПП:</w:t>
            </w:r>
            <w:r w:rsidR="00640C1C" w:rsidRPr="00A5134C">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ОГРН:</w:t>
            </w:r>
            <w:r w:rsidR="00640C1C" w:rsidRPr="00A5134C">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Адрес:</w:t>
            </w:r>
            <w:r w:rsidR="00640C1C" w:rsidRPr="00A5134C">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proofErr w:type="gramStart"/>
            <w:r w:rsidRPr="00A5134C">
              <w:rPr>
                <w:rFonts w:ascii="Times New Roman" w:eastAsia="Times New Roman" w:hAnsi="Times New Roman" w:cs="Times New Roman"/>
                <w:color w:val="000000" w:themeColor="text1"/>
                <w:sz w:val="24"/>
                <w:szCs w:val="24"/>
                <w:lang w:eastAsia="ru-RU"/>
              </w:rPr>
              <w:t>Р</w:t>
            </w:r>
            <w:proofErr w:type="gramEnd"/>
            <w:r w:rsidRPr="00A5134C">
              <w:rPr>
                <w:rFonts w:ascii="Times New Roman" w:eastAsia="Times New Roman" w:hAnsi="Times New Roman" w:cs="Times New Roman"/>
                <w:color w:val="000000" w:themeColor="text1"/>
                <w:sz w:val="24"/>
                <w:szCs w:val="24"/>
                <w:lang w:eastAsia="ru-RU"/>
              </w:rPr>
              <w:t>/с:</w:t>
            </w:r>
            <w:r w:rsidR="00640C1C" w:rsidRPr="00A5134C">
              <w:rPr>
                <w:rFonts w:ascii="Times New Roman" w:eastAsia="Times New Roman" w:hAnsi="Times New Roman" w:cs="Times New Roman"/>
                <w:color w:val="000000" w:themeColor="text1"/>
                <w:sz w:val="24"/>
                <w:szCs w:val="24"/>
                <w:lang w:eastAsia="ru-RU"/>
              </w:rPr>
              <w:t xml:space="preserve"> </w:t>
            </w:r>
          </w:p>
          <w:p w:rsidR="00683AEE" w:rsidRPr="00441BA0" w:rsidRDefault="008F49FF" w:rsidP="00112A18">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Банк:</w:t>
            </w:r>
          </w:p>
          <w:p w:rsidR="00683AEE" w:rsidRPr="00441BA0" w:rsidRDefault="00683AEE" w:rsidP="008F49FF">
            <w:pPr>
              <w:spacing w:before="75" w:after="75" w:line="240" w:lineRule="auto"/>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Корр</w:t>
            </w:r>
            <w:proofErr w:type="spellEnd"/>
            <w:proofErr w:type="gramEnd"/>
            <w:r w:rsidRPr="00441BA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en-US" w:eastAsia="ru-RU"/>
              </w:rPr>
              <w:t>c</w:t>
            </w:r>
            <w:r w:rsidRPr="00441BA0">
              <w:rPr>
                <w:rFonts w:ascii="Times New Roman" w:eastAsia="Times New Roman" w:hAnsi="Times New Roman" w:cs="Times New Roman"/>
                <w:color w:val="000000" w:themeColor="text1"/>
                <w:sz w:val="24"/>
                <w:szCs w:val="24"/>
                <w:lang w:eastAsia="ru-RU"/>
              </w:rPr>
              <w:t xml:space="preserve">: </w:t>
            </w:r>
          </w:p>
          <w:p w:rsidR="008F49FF" w:rsidRPr="00A5134C" w:rsidRDefault="008F49FF" w:rsidP="008F49FF">
            <w:pPr>
              <w:spacing w:before="75" w:after="75" w:line="240" w:lineRule="auto"/>
              <w:rPr>
                <w:rFonts w:ascii="Times New Roman" w:eastAsia="Times New Roman" w:hAnsi="Times New Roman" w:cs="Times New Roman"/>
                <w:color w:val="000000" w:themeColor="text1"/>
                <w:sz w:val="24"/>
                <w:szCs w:val="24"/>
                <w:lang w:eastAsia="ru-RU"/>
              </w:rPr>
            </w:pPr>
            <w:r w:rsidRPr="00A5134C">
              <w:rPr>
                <w:rFonts w:ascii="Times New Roman" w:eastAsia="Times New Roman" w:hAnsi="Times New Roman" w:cs="Times New Roman"/>
                <w:color w:val="000000" w:themeColor="text1"/>
                <w:sz w:val="24"/>
                <w:szCs w:val="24"/>
                <w:lang w:eastAsia="ru-RU"/>
              </w:rPr>
              <w:t>М.П.</w:t>
            </w:r>
          </w:p>
        </w:tc>
      </w:tr>
    </w:tbl>
    <w:p w:rsidR="002E4504" w:rsidRPr="00A5134C" w:rsidRDefault="002E4504">
      <w:pPr>
        <w:rPr>
          <w:color w:val="000000" w:themeColor="text1"/>
        </w:rPr>
      </w:pPr>
    </w:p>
    <w:sectPr w:rsidR="002E4504" w:rsidRPr="00A5134C" w:rsidSect="008E2A1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FF"/>
    <w:rsid w:val="00050128"/>
    <w:rsid w:val="00112A18"/>
    <w:rsid w:val="001225DD"/>
    <w:rsid w:val="001F29B7"/>
    <w:rsid w:val="0020177C"/>
    <w:rsid w:val="00213AD2"/>
    <w:rsid w:val="002271C8"/>
    <w:rsid w:val="00256E62"/>
    <w:rsid w:val="00294394"/>
    <w:rsid w:val="002E4504"/>
    <w:rsid w:val="00305C6D"/>
    <w:rsid w:val="003145DC"/>
    <w:rsid w:val="00341E62"/>
    <w:rsid w:val="003627D8"/>
    <w:rsid w:val="003F4CF5"/>
    <w:rsid w:val="00437884"/>
    <w:rsid w:val="00441BA0"/>
    <w:rsid w:val="00454AE0"/>
    <w:rsid w:val="00477D1B"/>
    <w:rsid w:val="004C55E7"/>
    <w:rsid w:val="00580BF1"/>
    <w:rsid w:val="00591468"/>
    <w:rsid w:val="005F3BAE"/>
    <w:rsid w:val="00640C1C"/>
    <w:rsid w:val="00666C72"/>
    <w:rsid w:val="00670A43"/>
    <w:rsid w:val="00683AEE"/>
    <w:rsid w:val="0069013F"/>
    <w:rsid w:val="006B2BDE"/>
    <w:rsid w:val="006B395B"/>
    <w:rsid w:val="006E0234"/>
    <w:rsid w:val="006E7AD6"/>
    <w:rsid w:val="00710349"/>
    <w:rsid w:val="0076764B"/>
    <w:rsid w:val="007860F6"/>
    <w:rsid w:val="00877FCB"/>
    <w:rsid w:val="008E0ECA"/>
    <w:rsid w:val="008E2A14"/>
    <w:rsid w:val="008F116F"/>
    <w:rsid w:val="008F49FF"/>
    <w:rsid w:val="00984444"/>
    <w:rsid w:val="009B44D4"/>
    <w:rsid w:val="009B61B1"/>
    <w:rsid w:val="009F17FE"/>
    <w:rsid w:val="00A5134C"/>
    <w:rsid w:val="00A56CE5"/>
    <w:rsid w:val="00A761A3"/>
    <w:rsid w:val="00A92114"/>
    <w:rsid w:val="00AD36A3"/>
    <w:rsid w:val="00B02612"/>
    <w:rsid w:val="00B331C8"/>
    <w:rsid w:val="00B37E80"/>
    <w:rsid w:val="00B51A7C"/>
    <w:rsid w:val="00B5341B"/>
    <w:rsid w:val="00B627B3"/>
    <w:rsid w:val="00BA419B"/>
    <w:rsid w:val="00BE114D"/>
    <w:rsid w:val="00C42793"/>
    <w:rsid w:val="00C737CD"/>
    <w:rsid w:val="00C97C5F"/>
    <w:rsid w:val="00CC5B9F"/>
    <w:rsid w:val="00D44B71"/>
    <w:rsid w:val="00D90810"/>
    <w:rsid w:val="00D97EA7"/>
    <w:rsid w:val="00DC315F"/>
    <w:rsid w:val="00EA7460"/>
    <w:rsid w:val="00EC7798"/>
    <w:rsid w:val="00F56514"/>
    <w:rsid w:val="00F8249F"/>
    <w:rsid w:val="00F83FA7"/>
    <w:rsid w:val="00FE28DC"/>
    <w:rsid w:val="00FE53F2"/>
  </w:rsids>
  <m:mathPr>
    <m:mathFont m:val="Cambria Math"/>
    <m:brkBin m:val="before"/>
    <m:brkBinSub m:val="--"/>
    <m:smallFrac m:val="0"/>
    <m:dispDef/>
    <m:lMargin m:val="0"/>
    <m:rMargin m:val="0"/>
    <m:defJc m:val="centerGroup"/>
    <m:wrapIndent m:val="1440"/>
    <m:intLim m:val="subSup"/>
    <m:naryLim m:val="undOvr"/>
  </m:mathPr>
  <w:attachedSchema w:val="urn:elbaDoc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FF"/>
  </w:style>
  <w:style w:type="character" w:customStyle="1" w:styleId="c-macro">
    <w:name w:val="c-macro"/>
    <w:basedOn w:val="a0"/>
    <w:rsid w:val="008F49FF"/>
  </w:style>
  <w:style w:type="character" w:customStyle="1" w:styleId="inlineblock">
    <w:name w:val="inlineblock"/>
    <w:basedOn w:val="a0"/>
    <w:rsid w:val="008F49FF"/>
  </w:style>
  <w:style w:type="character" w:customStyle="1" w:styleId="t-pseudolink">
    <w:name w:val="t-pseudolink"/>
    <w:basedOn w:val="a0"/>
    <w:rsid w:val="008F49FF"/>
  </w:style>
  <w:style w:type="character" w:customStyle="1" w:styleId="c-macro-label">
    <w:name w:val="c-macro-label"/>
    <w:basedOn w:val="a0"/>
    <w:rsid w:val="008F49FF"/>
  </w:style>
  <w:style w:type="table" w:styleId="a4">
    <w:name w:val="Table Grid"/>
    <w:basedOn w:val="a1"/>
    <w:uiPriority w:val="59"/>
    <w:rsid w:val="008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E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FF"/>
  </w:style>
  <w:style w:type="character" w:customStyle="1" w:styleId="c-macro">
    <w:name w:val="c-macro"/>
    <w:basedOn w:val="a0"/>
    <w:rsid w:val="008F49FF"/>
  </w:style>
  <w:style w:type="character" w:customStyle="1" w:styleId="inlineblock">
    <w:name w:val="inlineblock"/>
    <w:basedOn w:val="a0"/>
    <w:rsid w:val="008F49FF"/>
  </w:style>
  <w:style w:type="character" w:customStyle="1" w:styleId="t-pseudolink">
    <w:name w:val="t-pseudolink"/>
    <w:basedOn w:val="a0"/>
    <w:rsid w:val="008F49FF"/>
  </w:style>
  <w:style w:type="character" w:customStyle="1" w:styleId="c-macro-label">
    <w:name w:val="c-macro-label"/>
    <w:basedOn w:val="a0"/>
    <w:rsid w:val="008F49FF"/>
  </w:style>
  <w:style w:type="table" w:styleId="a4">
    <w:name w:val="Table Grid"/>
    <w:basedOn w:val="a1"/>
    <w:uiPriority w:val="59"/>
    <w:rsid w:val="008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E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7132">
      <w:bodyDiv w:val="1"/>
      <w:marLeft w:val="0"/>
      <w:marRight w:val="0"/>
      <w:marTop w:val="0"/>
      <w:marBottom w:val="0"/>
      <w:divBdr>
        <w:top w:val="none" w:sz="0" w:space="0" w:color="auto"/>
        <w:left w:val="none" w:sz="0" w:space="0" w:color="auto"/>
        <w:bottom w:val="none" w:sz="0" w:space="0" w:color="auto"/>
        <w:right w:val="none" w:sz="0" w:space="0" w:color="auto"/>
      </w:divBdr>
    </w:div>
    <w:div w:id="18387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Тяжельников Алексей Николаевич</dc:creator>
  <cp:lastModifiedBy>USER</cp:lastModifiedBy>
  <cp:revision>7</cp:revision>
  <dcterms:created xsi:type="dcterms:W3CDTF">2016-12-23T19:47:00Z</dcterms:created>
  <dcterms:modified xsi:type="dcterms:W3CDTF">2020-07-03T09:31:00Z</dcterms:modified>
</cp:coreProperties>
</file>